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0D" w:rsidRDefault="004E1F0D" w:rsidP="004E1F0D">
      <w:pPr>
        <w:spacing w:line="196" w:lineRule="auto"/>
        <w:ind w:left="2880"/>
        <w:rPr>
          <w:spacing w:val="-6"/>
          <w:w w:val="105"/>
        </w:rPr>
      </w:pPr>
      <w:r>
        <w:rPr>
          <w:spacing w:val="-6"/>
          <w:w w:val="105"/>
        </w:rPr>
        <w:t>CURRICULUM VITAE</w:t>
      </w:r>
    </w:p>
    <w:p w:rsidR="003D323B" w:rsidRDefault="004E1F0D" w:rsidP="003D323B">
      <w:pPr>
        <w:spacing w:before="288"/>
        <w:ind w:firstLine="340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La Prof.ssa Patrizia Macchia, laureatasi in Giurisprudenza presso l’Università degli </w:t>
      </w:r>
      <w:r>
        <w:rPr>
          <w:spacing w:val="-6"/>
          <w:w w:val="105"/>
        </w:rPr>
        <w:t xml:space="preserve">Studi di Torino, Facoltà di Giurisprudenza, con il punteggio di 110/110 lode e menzione, </w:t>
      </w:r>
      <w:r>
        <w:rPr>
          <w:spacing w:val="-3"/>
          <w:w w:val="105"/>
        </w:rPr>
        <w:t xml:space="preserve">Dottore di ricerca in Diritto comparato, </w:t>
      </w:r>
      <w:r w:rsidR="009B496D">
        <w:rPr>
          <w:spacing w:val="-3"/>
          <w:w w:val="105"/>
        </w:rPr>
        <w:t xml:space="preserve">Prof.ssa </w:t>
      </w:r>
      <w:r>
        <w:rPr>
          <w:spacing w:val="-3"/>
          <w:w w:val="105"/>
        </w:rPr>
        <w:t>A</w:t>
      </w:r>
      <w:r w:rsidR="009B496D">
        <w:rPr>
          <w:spacing w:val="-3"/>
          <w:w w:val="105"/>
        </w:rPr>
        <w:t xml:space="preserve">ssociata </w:t>
      </w:r>
      <w:r>
        <w:rPr>
          <w:spacing w:val="-3"/>
          <w:w w:val="105"/>
        </w:rPr>
        <w:t>Conf</w:t>
      </w:r>
      <w:r w:rsidR="009B496D">
        <w:rPr>
          <w:spacing w:val="-3"/>
          <w:w w:val="105"/>
        </w:rPr>
        <w:t>ermata</w:t>
      </w:r>
      <w:r>
        <w:rPr>
          <w:spacing w:val="-3"/>
          <w:w w:val="105"/>
        </w:rPr>
        <w:t xml:space="preserve"> in Diritto </w:t>
      </w:r>
      <w:r>
        <w:rPr>
          <w:spacing w:val="-4"/>
          <w:w w:val="105"/>
        </w:rPr>
        <w:t>pubblico comparato, in riferimento all’attività</w:t>
      </w:r>
      <w:r w:rsidR="003D323B">
        <w:rPr>
          <w:spacing w:val="-4"/>
          <w:w w:val="105"/>
        </w:rPr>
        <w:t xml:space="preserve"> didattica ed accademica fa presente </w:t>
      </w:r>
      <w:proofErr w:type="gramStart"/>
      <w:r w:rsidR="003D323B">
        <w:rPr>
          <w:spacing w:val="-4"/>
          <w:w w:val="105"/>
        </w:rPr>
        <w:t>che :</w:t>
      </w:r>
      <w:proofErr w:type="gramEnd"/>
    </w:p>
    <w:p w:rsidR="004E1F0D" w:rsidRDefault="003D323B" w:rsidP="003D323B">
      <w:pPr>
        <w:jc w:val="both"/>
        <w:rPr>
          <w:spacing w:val="-4"/>
          <w:w w:val="105"/>
        </w:rPr>
      </w:pPr>
      <w:r>
        <w:rPr>
          <w:spacing w:val="-1"/>
          <w:w w:val="105"/>
        </w:rPr>
        <w:t>-</w:t>
      </w:r>
      <w:r w:rsidR="004E1F0D">
        <w:rPr>
          <w:spacing w:val="-1"/>
          <w:w w:val="105"/>
        </w:rPr>
        <w:t xml:space="preserve">svolge attualmente i corsi di </w:t>
      </w:r>
      <w:r w:rsidR="00873938">
        <w:rPr>
          <w:spacing w:val="-1"/>
          <w:w w:val="105"/>
        </w:rPr>
        <w:t xml:space="preserve">Diritto pubblico comparato, </w:t>
      </w:r>
      <w:r w:rsidR="004E1F0D">
        <w:rPr>
          <w:spacing w:val="-1"/>
          <w:w w:val="105"/>
        </w:rPr>
        <w:t>Diritto sanitario italiano e comparato e Diritto</w:t>
      </w:r>
      <w:r w:rsidR="00161845">
        <w:rPr>
          <w:spacing w:val="-1"/>
          <w:w w:val="105"/>
        </w:rPr>
        <w:t xml:space="preserve"> </w:t>
      </w:r>
      <w:r w:rsidR="004E1F0D">
        <w:rPr>
          <w:spacing w:val="-7"/>
          <w:w w:val="105"/>
        </w:rPr>
        <w:t>costituzionale</w:t>
      </w:r>
      <w:r w:rsidR="00161845">
        <w:rPr>
          <w:spacing w:val="-7"/>
          <w:w w:val="105"/>
        </w:rPr>
        <w:t xml:space="preserve"> II</w:t>
      </w:r>
      <w:r w:rsidR="004E1F0D">
        <w:rPr>
          <w:spacing w:val="-7"/>
          <w:w w:val="105"/>
        </w:rPr>
        <w:t xml:space="preserve"> presso </w:t>
      </w:r>
      <w:r w:rsidR="004D1484">
        <w:rPr>
          <w:spacing w:val="-7"/>
          <w:w w:val="105"/>
        </w:rPr>
        <w:t xml:space="preserve">il Dipartimento </w:t>
      </w:r>
      <w:r w:rsidR="004E1F0D">
        <w:rPr>
          <w:spacing w:val="-7"/>
          <w:w w:val="105"/>
        </w:rPr>
        <w:t xml:space="preserve">di Giurisprudenza dell’Università degli Studi di </w:t>
      </w:r>
      <w:r w:rsidR="004E1F0D">
        <w:rPr>
          <w:spacing w:val="4"/>
          <w:w w:val="105"/>
        </w:rPr>
        <w:t xml:space="preserve">Torino; i corsi di Istituzioni di Diritto pubblico nel Corso di Laurea </w:t>
      </w:r>
      <w:r w:rsidR="004E1F0D">
        <w:rPr>
          <w:spacing w:val="-5"/>
          <w:w w:val="105"/>
        </w:rPr>
        <w:t xml:space="preserve">Magistrale in Scienze Infermieristiche ed Ostetriche e nel Corso di Laurea </w:t>
      </w:r>
      <w:r w:rsidR="004E1F0D">
        <w:rPr>
          <w:spacing w:val="-6"/>
          <w:w w:val="105"/>
        </w:rPr>
        <w:t xml:space="preserve">Magistrale in </w:t>
      </w:r>
      <w:r w:rsidR="009B496D">
        <w:rPr>
          <w:spacing w:val="-6"/>
          <w:w w:val="105"/>
        </w:rPr>
        <w:t>S</w:t>
      </w:r>
      <w:r w:rsidR="004E1F0D">
        <w:rPr>
          <w:spacing w:val="-6"/>
          <w:w w:val="105"/>
        </w:rPr>
        <w:t>cienze delle Professioni Tecniche Diagnostiche</w:t>
      </w:r>
      <w:r w:rsidR="00161845">
        <w:rPr>
          <w:spacing w:val="-6"/>
          <w:w w:val="105"/>
        </w:rPr>
        <w:t>,</w:t>
      </w:r>
      <w:r w:rsidR="004E1F0D">
        <w:rPr>
          <w:spacing w:val="-6"/>
          <w:w w:val="105"/>
        </w:rPr>
        <w:t xml:space="preserve"> ed il corso di </w:t>
      </w:r>
      <w:r w:rsidR="004E1F0D">
        <w:rPr>
          <w:spacing w:val="-5"/>
          <w:w w:val="105"/>
        </w:rPr>
        <w:t xml:space="preserve">Diritto amministrativo nel Corso di Laurea in Infermieristica dell’Università </w:t>
      </w:r>
      <w:r w:rsidR="004E1F0D">
        <w:rPr>
          <w:spacing w:val="-4"/>
          <w:w w:val="105"/>
        </w:rPr>
        <w:t>degli Studi di Torino;</w:t>
      </w:r>
    </w:p>
    <w:p w:rsidR="009B496D" w:rsidRDefault="009B496D" w:rsidP="003D323B">
      <w:pPr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- è stata </w:t>
      </w:r>
      <w:proofErr w:type="spellStart"/>
      <w:r>
        <w:rPr>
          <w:spacing w:val="-4"/>
          <w:w w:val="105"/>
        </w:rPr>
        <w:t>visiting</w:t>
      </w:r>
      <w:bookmarkStart w:id="0" w:name="_GoBack"/>
      <w:bookmarkEnd w:id="0"/>
      <w:proofErr w:type="spellEnd"/>
      <w:r>
        <w:rPr>
          <w:spacing w:val="-4"/>
          <w:w w:val="105"/>
        </w:rPr>
        <w:t xml:space="preserve"> professor, nell’</w:t>
      </w:r>
      <w:proofErr w:type="spellStart"/>
      <w:r>
        <w:rPr>
          <w:spacing w:val="-4"/>
          <w:w w:val="105"/>
        </w:rPr>
        <w:t>a.a</w:t>
      </w:r>
      <w:proofErr w:type="spellEnd"/>
      <w:r>
        <w:rPr>
          <w:spacing w:val="-4"/>
          <w:w w:val="105"/>
        </w:rPr>
        <w:t>. 2018-19, presso l’Università di Aix-en-Provence;</w:t>
      </w:r>
    </w:p>
    <w:p w:rsidR="00CD27DC" w:rsidRDefault="00CD27DC" w:rsidP="003D323B">
      <w:pPr>
        <w:jc w:val="both"/>
        <w:rPr>
          <w:spacing w:val="-4"/>
          <w:w w:val="105"/>
        </w:rPr>
      </w:pPr>
      <w:r>
        <w:rPr>
          <w:spacing w:val="-4"/>
          <w:w w:val="105"/>
        </w:rPr>
        <w:t>- ha svolto, nell’</w:t>
      </w:r>
      <w:proofErr w:type="spellStart"/>
      <w:r>
        <w:rPr>
          <w:spacing w:val="-4"/>
          <w:w w:val="105"/>
        </w:rPr>
        <w:t>a.a</w:t>
      </w:r>
      <w:proofErr w:type="spellEnd"/>
      <w:r>
        <w:rPr>
          <w:spacing w:val="-4"/>
          <w:w w:val="105"/>
        </w:rPr>
        <w:t xml:space="preserve">. 2016-17, in affidamento, il corso di Istituzioni di Diritto pubblico presso la Struttura Interdipartimentale in Scienze Strategiche </w:t>
      </w:r>
      <w:proofErr w:type="gramStart"/>
      <w:r>
        <w:rPr>
          <w:spacing w:val="-4"/>
          <w:w w:val="105"/>
        </w:rPr>
        <w:t>( SUISS</w:t>
      </w:r>
      <w:proofErr w:type="gramEnd"/>
      <w:r>
        <w:rPr>
          <w:spacing w:val="-4"/>
          <w:w w:val="105"/>
        </w:rPr>
        <w:t>) dell’Università degli Studi di Torino;</w:t>
      </w:r>
    </w:p>
    <w:p w:rsidR="004E1F0D" w:rsidRDefault="003D323B" w:rsidP="003D323B">
      <w:pPr>
        <w:jc w:val="both"/>
        <w:rPr>
          <w:spacing w:val="-6"/>
          <w:w w:val="105"/>
        </w:rPr>
      </w:pPr>
      <w:r>
        <w:rPr>
          <w:spacing w:val="-4"/>
          <w:w w:val="105"/>
        </w:rPr>
        <w:t xml:space="preserve">- </w:t>
      </w:r>
      <w:r w:rsidR="004E1F0D">
        <w:rPr>
          <w:spacing w:val="-2"/>
          <w:w w:val="105"/>
        </w:rPr>
        <w:t>ha svolto</w:t>
      </w:r>
      <w:r w:rsidR="00CD27DC">
        <w:rPr>
          <w:spacing w:val="-2"/>
          <w:w w:val="105"/>
        </w:rPr>
        <w:t>,</w:t>
      </w:r>
      <w:r w:rsidR="004E1F0D">
        <w:rPr>
          <w:spacing w:val="-2"/>
          <w:w w:val="105"/>
        </w:rPr>
        <w:t xml:space="preserve"> negli 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2010-13, in affidamento, il corso di Istituzioni di Diritto</w:t>
      </w:r>
      <w:r w:rsidR="009B496D">
        <w:rPr>
          <w:spacing w:val="-2"/>
          <w:w w:val="105"/>
        </w:rPr>
        <w:t xml:space="preserve"> </w:t>
      </w:r>
      <w:r w:rsidR="004E1F0D">
        <w:rPr>
          <w:spacing w:val="1"/>
          <w:w w:val="105"/>
        </w:rPr>
        <w:t xml:space="preserve">Pubblico nel Corso di Laurea Magistrale in Scienze Riabilitative delle </w:t>
      </w:r>
      <w:r w:rsidR="004E1F0D">
        <w:rPr>
          <w:spacing w:val="3"/>
          <w:w w:val="105"/>
        </w:rPr>
        <w:t xml:space="preserve">Professioni Sanitarie dell’Università degli Studi S. Luigi Gonzaga di </w:t>
      </w:r>
      <w:r w:rsidR="004E1F0D">
        <w:rPr>
          <w:spacing w:val="-6"/>
          <w:w w:val="105"/>
        </w:rPr>
        <w:t>Orbassano (TO);</w:t>
      </w:r>
    </w:p>
    <w:p w:rsidR="004E1F0D" w:rsidRDefault="003D323B" w:rsidP="003D323B">
      <w:pPr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- </w:t>
      </w:r>
      <w:r w:rsidR="004E1F0D">
        <w:rPr>
          <w:w w:val="105"/>
        </w:rPr>
        <w:t>è stata titolare dell’insegnamento di Diritto Pubblico Comparato presso la</w:t>
      </w:r>
      <w:r w:rsidR="00CD27DC">
        <w:rPr>
          <w:w w:val="105"/>
        </w:rPr>
        <w:t xml:space="preserve"> </w:t>
      </w:r>
      <w:r w:rsidR="004E1F0D">
        <w:rPr>
          <w:w w:val="105"/>
        </w:rPr>
        <w:t>Facoltà di Giurisprudenza dell’Università degli Studi di Foggia dall’</w:t>
      </w:r>
      <w:proofErr w:type="spellStart"/>
      <w:r w:rsidR="004E1F0D">
        <w:rPr>
          <w:w w:val="105"/>
        </w:rPr>
        <w:t>a.a</w:t>
      </w:r>
      <w:proofErr w:type="spellEnd"/>
      <w:r w:rsidR="004E1F0D">
        <w:rPr>
          <w:w w:val="105"/>
        </w:rPr>
        <w:t xml:space="preserve">. </w:t>
      </w:r>
      <w:r w:rsidR="004E1F0D">
        <w:rPr>
          <w:spacing w:val="-4"/>
          <w:w w:val="105"/>
        </w:rPr>
        <w:t>2001- 02 all’</w:t>
      </w:r>
      <w:proofErr w:type="spellStart"/>
      <w:r w:rsidR="004E1F0D">
        <w:rPr>
          <w:spacing w:val="-4"/>
          <w:w w:val="105"/>
        </w:rPr>
        <w:t>a.a</w:t>
      </w:r>
      <w:proofErr w:type="spellEnd"/>
      <w:r w:rsidR="004E1F0D">
        <w:rPr>
          <w:spacing w:val="-4"/>
          <w:w w:val="105"/>
        </w:rPr>
        <w:t>. 2007-08;</w:t>
      </w:r>
    </w:p>
    <w:p w:rsidR="004E1F0D" w:rsidRDefault="003D323B" w:rsidP="003D323B">
      <w:pPr>
        <w:jc w:val="both"/>
        <w:rPr>
          <w:spacing w:val="-3"/>
          <w:w w:val="105"/>
        </w:rPr>
      </w:pPr>
      <w:r>
        <w:rPr>
          <w:spacing w:val="-4"/>
          <w:w w:val="105"/>
        </w:rPr>
        <w:t>- h</w:t>
      </w:r>
      <w:r w:rsidR="004E1F0D">
        <w:rPr>
          <w:spacing w:val="-2"/>
          <w:w w:val="105"/>
        </w:rPr>
        <w:t>a svolto</w:t>
      </w:r>
      <w:r w:rsidR="00CD27DC">
        <w:rPr>
          <w:spacing w:val="-2"/>
          <w:w w:val="105"/>
        </w:rPr>
        <w:t>,</w:t>
      </w:r>
      <w:r w:rsidR="004E1F0D">
        <w:rPr>
          <w:spacing w:val="-2"/>
          <w:w w:val="105"/>
        </w:rPr>
        <w:t xml:space="preserve"> dall’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1997-98 fino all’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2005-06, in affidamento, il corso di</w:t>
      </w:r>
      <w:r>
        <w:rPr>
          <w:spacing w:val="-2"/>
          <w:w w:val="105"/>
        </w:rPr>
        <w:t xml:space="preserve"> </w:t>
      </w:r>
      <w:r w:rsidR="004E1F0D">
        <w:rPr>
          <w:spacing w:val="-1"/>
          <w:w w:val="105"/>
        </w:rPr>
        <w:t xml:space="preserve">Diritto Regionale presso l’Università degli Studi del Piemonte Orientale </w:t>
      </w:r>
      <w:r w:rsidR="004E1F0D">
        <w:rPr>
          <w:spacing w:val="-3"/>
          <w:w w:val="105"/>
        </w:rPr>
        <w:t>(sede di Alessandria), Facoltà di Giurisprudenza;</w:t>
      </w:r>
    </w:p>
    <w:p w:rsidR="004E1F0D" w:rsidRDefault="003D323B" w:rsidP="003D323B">
      <w:pPr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- </w:t>
      </w:r>
      <w:r w:rsidR="004E1F0D">
        <w:rPr>
          <w:spacing w:val="-2"/>
          <w:w w:val="105"/>
        </w:rPr>
        <w:t>ha svolto dall’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2000-01 fino all’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2002-03, in affidamento, il corso di</w:t>
      </w:r>
      <w:r>
        <w:rPr>
          <w:spacing w:val="-2"/>
          <w:w w:val="105"/>
        </w:rPr>
        <w:t xml:space="preserve"> </w:t>
      </w:r>
      <w:r w:rsidR="004E1F0D">
        <w:rPr>
          <w:spacing w:val="2"/>
          <w:w w:val="105"/>
        </w:rPr>
        <w:t xml:space="preserve">Diritto degli Enti Locali presso l’Università degli Studi del Piemonte </w:t>
      </w:r>
      <w:r w:rsidR="004E1F0D">
        <w:rPr>
          <w:spacing w:val="-4"/>
          <w:w w:val="105"/>
        </w:rPr>
        <w:t>Orientale (sede di Alessandria), Facoltà di Giurisprudenza;</w:t>
      </w:r>
    </w:p>
    <w:p w:rsidR="004E1F0D" w:rsidRDefault="003D323B" w:rsidP="003D323B">
      <w:pPr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- </w:t>
      </w:r>
      <w:r w:rsidR="004E1F0D">
        <w:rPr>
          <w:w w:val="105"/>
        </w:rPr>
        <w:t xml:space="preserve"> </w:t>
      </w:r>
      <w:r w:rsidR="004E1F0D">
        <w:rPr>
          <w:spacing w:val="-2"/>
          <w:w w:val="105"/>
        </w:rPr>
        <w:t>ha svolto nell’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1999-2000 il corso di Diritto Pubblico presso le Scuola di</w:t>
      </w:r>
      <w:r>
        <w:rPr>
          <w:spacing w:val="-2"/>
          <w:w w:val="105"/>
        </w:rPr>
        <w:t xml:space="preserve"> </w:t>
      </w:r>
      <w:r w:rsidR="004E1F0D">
        <w:rPr>
          <w:spacing w:val="-3"/>
          <w:w w:val="105"/>
        </w:rPr>
        <w:t xml:space="preserve">Specializzazione della Facoltà di Veterinaria sede di Asti (Università degli </w:t>
      </w:r>
      <w:r w:rsidR="004E1F0D">
        <w:rPr>
          <w:spacing w:val="-4"/>
          <w:w w:val="105"/>
        </w:rPr>
        <w:t>Studi di Torino);</w:t>
      </w:r>
    </w:p>
    <w:p w:rsidR="004E1F0D" w:rsidRDefault="003D323B" w:rsidP="003D323B">
      <w:pPr>
        <w:jc w:val="both"/>
        <w:rPr>
          <w:spacing w:val="-3"/>
          <w:w w:val="105"/>
        </w:rPr>
      </w:pPr>
      <w:r>
        <w:rPr>
          <w:spacing w:val="-4"/>
          <w:w w:val="105"/>
        </w:rPr>
        <w:t xml:space="preserve">- </w:t>
      </w:r>
      <w:r w:rsidR="004E1F0D">
        <w:rPr>
          <w:spacing w:val="1"/>
          <w:w w:val="105"/>
        </w:rPr>
        <w:t xml:space="preserve">ha fatto parte del Collegio dei docenti del Dottorato di </w:t>
      </w:r>
      <w:proofErr w:type="gramStart"/>
      <w:r w:rsidR="004E1F0D">
        <w:rPr>
          <w:spacing w:val="1"/>
          <w:w w:val="105"/>
        </w:rPr>
        <w:t>Ricerca“ Dottrine</w:t>
      </w:r>
      <w:proofErr w:type="gramEnd"/>
      <w:r>
        <w:rPr>
          <w:spacing w:val="1"/>
          <w:w w:val="105"/>
        </w:rPr>
        <w:t xml:space="preserve"> </w:t>
      </w:r>
      <w:r w:rsidR="004E1F0D">
        <w:rPr>
          <w:spacing w:val="10"/>
          <w:w w:val="105"/>
        </w:rPr>
        <w:t xml:space="preserve">generali del diritto” (in precedenza “Dottrine generali nel diritto </w:t>
      </w:r>
      <w:r w:rsidR="004E1F0D">
        <w:rPr>
          <w:spacing w:val="5"/>
          <w:w w:val="105"/>
        </w:rPr>
        <w:t xml:space="preserve">amministrativo e privato italiano, comunitario e comparato”)presso </w:t>
      </w:r>
      <w:r w:rsidR="004E1F0D">
        <w:rPr>
          <w:spacing w:val="-3"/>
          <w:w w:val="105"/>
        </w:rPr>
        <w:t xml:space="preserve">l’Università degli Studi di Foggia, </w:t>
      </w:r>
      <w:proofErr w:type="spellStart"/>
      <w:r w:rsidR="004E1F0D">
        <w:rPr>
          <w:spacing w:val="-3"/>
          <w:w w:val="105"/>
        </w:rPr>
        <w:t>Fac</w:t>
      </w:r>
      <w:proofErr w:type="spellEnd"/>
      <w:r w:rsidR="004E1F0D">
        <w:rPr>
          <w:spacing w:val="-3"/>
          <w:w w:val="105"/>
        </w:rPr>
        <w:t xml:space="preserve">. </w:t>
      </w:r>
      <w:proofErr w:type="gramStart"/>
      <w:r w:rsidR="004E1F0D">
        <w:rPr>
          <w:spacing w:val="-3"/>
          <w:w w:val="105"/>
        </w:rPr>
        <w:t>di</w:t>
      </w:r>
      <w:proofErr w:type="gramEnd"/>
      <w:r w:rsidR="004E1F0D">
        <w:rPr>
          <w:spacing w:val="-3"/>
          <w:w w:val="105"/>
        </w:rPr>
        <w:t xml:space="preserve"> Giurisprudenza;</w:t>
      </w:r>
    </w:p>
    <w:p w:rsidR="004E1F0D" w:rsidRDefault="003D323B" w:rsidP="003D323B">
      <w:pPr>
        <w:jc w:val="both"/>
        <w:rPr>
          <w:w w:val="105"/>
        </w:rPr>
      </w:pPr>
      <w:r>
        <w:rPr>
          <w:spacing w:val="-3"/>
          <w:w w:val="105"/>
        </w:rPr>
        <w:t xml:space="preserve">- </w:t>
      </w:r>
      <w:r w:rsidR="004E1F0D">
        <w:rPr>
          <w:spacing w:val="-2"/>
          <w:w w:val="105"/>
        </w:rPr>
        <w:t>è componente del Collegio dei Docenti del Dottorato di Diritto</w:t>
      </w:r>
      <w:r>
        <w:rPr>
          <w:spacing w:val="-2"/>
          <w:w w:val="105"/>
        </w:rPr>
        <w:t xml:space="preserve"> </w:t>
      </w:r>
      <w:r w:rsidR="004E1F0D">
        <w:rPr>
          <w:spacing w:val="-3"/>
          <w:w w:val="105"/>
        </w:rPr>
        <w:t xml:space="preserve">pubblico, Procedura penale e internazionale dell’Università degli Studi di </w:t>
      </w:r>
      <w:r w:rsidR="004E1F0D">
        <w:rPr>
          <w:w w:val="105"/>
        </w:rPr>
        <w:t>Pavia;</w:t>
      </w:r>
    </w:p>
    <w:p w:rsidR="004E1F0D" w:rsidRDefault="003D323B" w:rsidP="003D323B">
      <w:pPr>
        <w:jc w:val="both"/>
        <w:rPr>
          <w:spacing w:val="-2"/>
          <w:w w:val="105"/>
        </w:rPr>
      </w:pPr>
      <w:r>
        <w:rPr>
          <w:w w:val="105"/>
        </w:rPr>
        <w:t xml:space="preserve">- </w:t>
      </w:r>
      <w:r w:rsidR="004E1F0D">
        <w:rPr>
          <w:spacing w:val="4"/>
          <w:w w:val="105"/>
        </w:rPr>
        <w:t xml:space="preserve">è stata componente del Collegio dei docenti del </w:t>
      </w:r>
      <w:r w:rsidR="004E1F0D">
        <w:rPr>
          <w:i/>
          <w:iCs/>
          <w:spacing w:val="4"/>
          <w:w w:val="105"/>
        </w:rPr>
        <w:t xml:space="preserve">Master </w:t>
      </w:r>
      <w:proofErr w:type="spellStart"/>
      <w:r w:rsidR="004E1F0D">
        <w:rPr>
          <w:i/>
          <w:iCs/>
          <w:spacing w:val="4"/>
          <w:w w:val="105"/>
        </w:rPr>
        <w:t>international</w:t>
      </w:r>
      <w:proofErr w:type="spellEnd"/>
      <w:r w:rsidR="004E1F0D">
        <w:rPr>
          <w:i/>
          <w:iCs/>
          <w:spacing w:val="4"/>
          <w:w w:val="105"/>
        </w:rPr>
        <w:t xml:space="preserve"> “</w:t>
      </w:r>
      <w:r w:rsidR="004E1F0D">
        <w:rPr>
          <w:i/>
          <w:iCs/>
          <w:spacing w:val="7"/>
          <w:w w:val="105"/>
        </w:rPr>
        <w:t xml:space="preserve">Femmes, </w:t>
      </w:r>
      <w:proofErr w:type="spellStart"/>
      <w:r w:rsidR="004E1F0D">
        <w:rPr>
          <w:i/>
          <w:iCs/>
          <w:spacing w:val="7"/>
          <w:w w:val="105"/>
        </w:rPr>
        <w:t>Civilisations</w:t>
      </w:r>
      <w:proofErr w:type="spellEnd"/>
      <w:r w:rsidR="004E1F0D">
        <w:rPr>
          <w:i/>
          <w:iCs/>
          <w:spacing w:val="7"/>
          <w:w w:val="105"/>
        </w:rPr>
        <w:t xml:space="preserve"> et </w:t>
      </w:r>
      <w:proofErr w:type="spellStart"/>
      <w:r w:rsidR="004E1F0D">
        <w:rPr>
          <w:i/>
          <w:iCs/>
          <w:spacing w:val="7"/>
          <w:w w:val="105"/>
        </w:rPr>
        <w:t>Systemes</w:t>
      </w:r>
      <w:proofErr w:type="spellEnd"/>
      <w:r w:rsidR="004E1F0D">
        <w:rPr>
          <w:i/>
          <w:iCs/>
          <w:spacing w:val="7"/>
          <w:w w:val="105"/>
        </w:rPr>
        <w:t xml:space="preserve"> </w:t>
      </w:r>
      <w:proofErr w:type="spellStart"/>
      <w:r w:rsidR="004E1F0D">
        <w:rPr>
          <w:i/>
          <w:iCs/>
          <w:spacing w:val="7"/>
          <w:w w:val="105"/>
        </w:rPr>
        <w:t>Juridiques</w:t>
      </w:r>
      <w:proofErr w:type="spellEnd"/>
      <w:r w:rsidR="004E1F0D">
        <w:rPr>
          <w:i/>
          <w:iCs/>
          <w:spacing w:val="7"/>
          <w:w w:val="105"/>
        </w:rPr>
        <w:t xml:space="preserve">” </w:t>
      </w:r>
      <w:r w:rsidR="004E1F0D">
        <w:rPr>
          <w:spacing w:val="7"/>
          <w:w w:val="105"/>
        </w:rPr>
        <w:t xml:space="preserve">che ha coinvolto le </w:t>
      </w:r>
      <w:r w:rsidR="004E1F0D">
        <w:rPr>
          <w:spacing w:val="-2"/>
          <w:w w:val="105"/>
        </w:rPr>
        <w:t xml:space="preserve">Università di Graz, Foggia e Marrakech </w:t>
      </w:r>
      <w:proofErr w:type="gramStart"/>
      <w:r w:rsidR="004E1F0D">
        <w:rPr>
          <w:spacing w:val="-2"/>
          <w:w w:val="105"/>
        </w:rPr>
        <w:t xml:space="preserve">( 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</w:t>
      </w:r>
      <w:proofErr w:type="gramEnd"/>
      <w:r w:rsidR="004E1F0D">
        <w:rPr>
          <w:spacing w:val="-2"/>
          <w:w w:val="105"/>
        </w:rPr>
        <w:t xml:space="preserve"> 2003-04, 2004-05, 2005-06); </w:t>
      </w:r>
      <w:r w:rsidR="004E1F0D">
        <w:rPr>
          <w:spacing w:val="-4"/>
          <w:w w:val="105"/>
        </w:rPr>
        <w:t xml:space="preserve">al riguardo ha svolto a Marrakech il corso di </w:t>
      </w:r>
      <w:proofErr w:type="spellStart"/>
      <w:r w:rsidR="004E1F0D">
        <w:rPr>
          <w:i/>
          <w:iCs/>
          <w:spacing w:val="-4"/>
          <w:w w:val="105"/>
        </w:rPr>
        <w:t>Systemes</w:t>
      </w:r>
      <w:proofErr w:type="spellEnd"/>
      <w:r w:rsidR="004E1F0D">
        <w:rPr>
          <w:i/>
          <w:iCs/>
          <w:spacing w:val="-4"/>
          <w:w w:val="105"/>
        </w:rPr>
        <w:t xml:space="preserve"> </w:t>
      </w:r>
      <w:proofErr w:type="spellStart"/>
      <w:r w:rsidR="004E1F0D">
        <w:rPr>
          <w:i/>
          <w:iCs/>
          <w:spacing w:val="-4"/>
          <w:w w:val="105"/>
        </w:rPr>
        <w:t>Régionaux</w:t>
      </w:r>
      <w:proofErr w:type="spellEnd"/>
      <w:r w:rsidR="004E1F0D">
        <w:rPr>
          <w:i/>
          <w:iCs/>
          <w:spacing w:val="-4"/>
          <w:w w:val="105"/>
        </w:rPr>
        <w:t xml:space="preserve"> </w:t>
      </w:r>
      <w:r w:rsidR="004E1F0D">
        <w:rPr>
          <w:spacing w:val="-4"/>
          <w:w w:val="105"/>
        </w:rPr>
        <w:t xml:space="preserve">nell’ </w:t>
      </w:r>
      <w:proofErr w:type="spellStart"/>
      <w:r w:rsidR="004E1F0D">
        <w:rPr>
          <w:spacing w:val="-4"/>
          <w:w w:val="105"/>
        </w:rPr>
        <w:t>a.a</w:t>
      </w:r>
      <w:proofErr w:type="spellEnd"/>
      <w:r w:rsidR="004E1F0D">
        <w:rPr>
          <w:spacing w:val="-4"/>
          <w:w w:val="105"/>
        </w:rPr>
        <w:t xml:space="preserve">. </w:t>
      </w:r>
      <w:r w:rsidR="004E1F0D">
        <w:rPr>
          <w:spacing w:val="-3"/>
          <w:w w:val="105"/>
        </w:rPr>
        <w:t xml:space="preserve">2004-05 ed ha fatto parte della Commissione per la discussione delle tesi </w:t>
      </w:r>
      <w:r w:rsidR="004E1F0D">
        <w:rPr>
          <w:spacing w:val="-2"/>
          <w:w w:val="105"/>
        </w:rPr>
        <w:t>relative alla conclusione del master nell’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2005-06;</w:t>
      </w:r>
    </w:p>
    <w:p w:rsidR="004E1F0D" w:rsidRDefault="003D323B" w:rsidP="003D323B">
      <w:pPr>
        <w:jc w:val="both"/>
        <w:rPr>
          <w:spacing w:val="-5"/>
          <w:w w:val="105"/>
        </w:rPr>
      </w:pPr>
      <w:r>
        <w:rPr>
          <w:spacing w:val="-2"/>
          <w:w w:val="105"/>
        </w:rPr>
        <w:t xml:space="preserve">- </w:t>
      </w:r>
      <w:r w:rsidR="004E1F0D">
        <w:rPr>
          <w:spacing w:val="-2"/>
          <w:w w:val="105"/>
        </w:rPr>
        <w:t xml:space="preserve">è </w:t>
      </w:r>
      <w:r w:rsidR="009B496D">
        <w:rPr>
          <w:spacing w:val="-2"/>
          <w:w w:val="105"/>
        </w:rPr>
        <w:t xml:space="preserve">stata </w:t>
      </w:r>
      <w:r w:rsidR="004E1F0D">
        <w:rPr>
          <w:spacing w:val="-2"/>
          <w:w w:val="105"/>
        </w:rPr>
        <w:t>componente del Collegio dei docenti del Master di I livello " La continuità</w:t>
      </w:r>
      <w:r>
        <w:rPr>
          <w:spacing w:val="-2"/>
          <w:w w:val="105"/>
        </w:rPr>
        <w:t xml:space="preserve"> </w:t>
      </w:r>
      <w:proofErr w:type="spellStart"/>
      <w:proofErr w:type="gramStart"/>
      <w:r w:rsidR="004E1F0D">
        <w:rPr>
          <w:spacing w:val="-5"/>
          <w:w w:val="105"/>
        </w:rPr>
        <w:t>assistenziale:un</w:t>
      </w:r>
      <w:proofErr w:type="spellEnd"/>
      <w:proofErr w:type="gramEnd"/>
      <w:r w:rsidR="004E1F0D">
        <w:rPr>
          <w:spacing w:val="-5"/>
          <w:w w:val="105"/>
        </w:rPr>
        <w:t xml:space="preserve"> percorso di integrazione" presso l'Università degli Studi di Torino, </w:t>
      </w:r>
      <w:proofErr w:type="spellStart"/>
      <w:r w:rsidR="004E1F0D" w:rsidRPr="004E1F0D">
        <w:rPr>
          <w:spacing w:val="-5"/>
          <w:w w:val="105"/>
        </w:rPr>
        <w:t>Fac</w:t>
      </w:r>
      <w:proofErr w:type="spellEnd"/>
      <w:r w:rsidR="004E1F0D" w:rsidRPr="004E1F0D">
        <w:rPr>
          <w:spacing w:val="-5"/>
          <w:w w:val="105"/>
        </w:rPr>
        <w:t xml:space="preserve">. </w:t>
      </w:r>
      <w:proofErr w:type="gramStart"/>
      <w:r w:rsidR="004E1F0D" w:rsidRPr="004E1F0D">
        <w:rPr>
          <w:spacing w:val="-5"/>
          <w:w w:val="105"/>
        </w:rPr>
        <w:t>di</w:t>
      </w:r>
      <w:proofErr w:type="gramEnd"/>
      <w:r w:rsidR="004E1F0D" w:rsidRPr="004E1F0D">
        <w:rPr>
          <w:spacing w:val="-5"/>
          <w:w w:val="105"/>
        </w:rPr>
        <w:t xml:space="preserve"> Medicina e Chirurgia;</w:t>
      </w:r>
    </w:p>
    <w:p w:rsidR="004E1F0D" w:rsidRDefault="003D323B" w:rsidP="003D323B">
      <w:pPr>
        <w:jc w:val="both"/>
        <w:rPr>
          <w:w w:val="105"/>
        </w:rPr>
      </w:pPr>
      <w:r>
        <w:rPr>
          <w:spacing w:val="-5"/>
          <w:w w:val="105"/>
        </w:rPr>
        <w:t xml:space="preserve">- </w:t>
      </w:r>
      <w:r w:rsidR="004E1F0D">
        <w:rPr>
          <w:spacing w:val="-3"/>
          <w:w w:val="105"/>
        </w:rPr>
        <w:t>è stata coordinatrice del Corso Integrato “</w:t>
      </w:r>
      <w:proofErr w:type="spellStart"/>
      <w:proofErr w:type="gramStart"/>
      <w:r w:rsidR="004E1F0D">
        <w:rPr>
          <w:spacing w:val="-3"/>
          <w:w w:val="105"/>
        </w:rPr>
        <w:t>Storia,Diritto</w:t>
      </w:r>
      <w:proofErr w:type="spellEnd"/>
      <w:proofErr w:type="gramEnd"/>
      <w:r w:rsidR="004E1F0D">
        <w:rPr>
          <w:spacing w:val="-3"/>
          <w:w w:val="105"/>
        </w:rPr>
        <w:t>, Deontologia” presso</w:t>
      </w:r>
      <w:r>
        <w:rPr>
          <w:spacing w:val="-3"/>
          <w:w w:val="105"/>
        </w:rPr>
        <w:t xml:space="preserve"> </w:t>
      </w:r>
      <w:r w:rsidR="004E1F0D">
        <w:rPr>
          <w:spacing w:val="-3"/>
          <w:w w:val="105"/>
        </w:rPr>
        <w:t xml:space="preserve">             </w:t>
      </w:r>
      <w:r w:rsidR="004E1F0D">
        <w:rPr>
          <w:spacing w:val="2"/>
          <w:w w:val="105"/>
        </w:rPr>
        <w:t xml:space="preserve">il Corso di Laurea in Infermieristica sede di Asti ( </w:t>
      </w:r>
      <w:proofErr w:type="spellStart"/>
      <w:r w:rsidR="004E1F0D">
        <w:rPr>
          <w:spacing w:val="2"/>
          <w:w w:val="105"/>
        </w:rPr>
        <w:t>Fac</w:t>
      </w:r>
      <w:proofErr w:type="spellEnd"/>
      <w:r w:rsidR="004E1F0D">
        <w:rPr>
          <w:spacing w:val="2"/>
          <w:w w:val="105"/>
        </w:rPr>
        <w:t xml:space="preserve">. </w:t>
      </w:r>
      <w:proofErr w:type="gramStart"/>
      <w:r w:rsidR="004E1F0D">
        <w:rPr>
          <w:spacing w:val="2"/>
          <w:w w:val="105"/>
        </w:rPr>
        <w:t>di</w:t>
      </w:r>
      <w:proofErr w:type="gramEnd"/>
      <w:r w:rsidR="004E1F0D">
        <w:rPr>
          <w:spacing w:val="2"/>
          <w:w w:val="105"/>
        </w:rPr>
        <w:t xml:space="preserve"> Medicina e </w:t>
      </w:r>
      <w:r w:rsidR="004E1F0D">
        <w:rPr>
          <w:spacing w:val="-2"/>
          <w:w w:val="105"/>
        </w:rPr>
        <w:t>Chirurgia,          Università degli Studi di Torino)dall’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>. 2010-11 all’</w:t>
      </w:r>
      <w:proofErr w:type="spellStart"/>
      <w:r w:rsidR="004E1F0D">
        <w:rPr>
          <w:spacing w:val="-2"/>
          <w:w w:val="105"/>
        </w:rPr>
        <w:t>a.a</w:t>
      </w:r>
      <w:proofErr w:type="spellEnd"/>
      <w:r w:rsidR="004E1F0D">
        <w:rPr>
          <w:spacing w:val="-2"/>
          <w:w w:val="105"/>
        </w:rPr>
        <w:t xml:space="preserve">. 20 12- </w:t>
      </w:r>
      <w:r w:rsidR="004E1F0D">
        <w:rPr>
          <w:w w:val="105"/>
        </w:rPr>
        <w:t>13;</w:t>
      </w:r>
    </w:p>
    <w:p w:rsidR="005E1346" w:rsidRDefault="003D323B" w:rsidP="003D323B">
      <w:pPr>
        <w:jc w:val="both"/>
        <w:rPr>
          <w:iCs/>
          <w:spacing w:val="-6"/>
          <w:w w:val="105"/>
        </w:rPr>
      </w:pPr>
      <w:r>
        <w:rPr>
          <w:w w:val="105"/>
        </w:rPr>
        <w:t>-</w:t>
      </w:r>
      <w:r w:rsidR="005E1346">
        <w:rPr>
          <w:iCs/>
          <w:spacing w:val="-6"/>
          <w:w w:val="105"/>
        </w:rPr>
        <w:t xml:space="preserve"> è membro </w:t>
      </w:r>
      <w:proofErr w:type="gramStart"/>
      <w:r w:rsidR="005E1346" w:rsidRPr="005E1346">
        <w:rPr>
          <w:iCs/>
          <w:spacing w:val="-6"/>
          <w:w w:val="105"/>
        </w:rPr>
        <w:t>dell’ “</w:t>
      </w:r>
      <w:proofErr w:type="gramEnd"/>
      <w:r w:rsidR="005E1346" w:rsidRPr="005E1346">
        <w:rPr>
          <w:iCs/>
          <w:spacing w:val="-6"/>
          <w:w w:val="105"/>
        </w:rPr>
        <w:t xml:space="preserve">Associazione di Diritto Pubblico Comparato ed Europeo”, della “Società Italiana per la Ricerca nel Diritto Comparato”, dell’associazione  “Devolution    Club”, dell’associazione “Club Giuristi dell’ambiente”, del CSSAAO ( Centro Studi   Sull’Arco Alpino Occidentale) </w:t>
      </w:r>
      <w:proofErr w:type="spellStart"/>
      <w:r w:rsidR="005E1346" w:rsidRPr="005E1346">
        <w:rPr>
          <w:iCs/>
          <w:spacing w:val="-6"/>
          <w:w w:val="105"/>
        </w:rPr>
        <w:t>Univ</w:t>
      </w:r>
      <w:proofErr w:type="spellEnd"/>
      <w:r w:rsidR="005E1346" w:rsidRPr="005E1346">
        <w:rPr>
          <w:iCs/>
          <w:spacing w:val="-6"/>
          <w:w w:val="105"/>
        </w:rPr>
        <w:t xml:space="preserve">. Di Torino, del Comitato scientifico del CIRSDE (Centro Interdisciplinare di Ricerche e Studi delle Donne e di Genere) </w:t>
      </w:r>
      <w:proofErr w:type="spellStart"/>
      <w:r w:rsidR="005E1346" w:rsidRPr="005E1346">
        <w:rPr>
          <w:iCs/>
          <w:spacing w:val="-6"/>
          <w:w w:val="105"/>
        </w:rPr>
        <w:t>Univ</w:t>
      </w:r>
      <w:proofErr w:type="spellEnd"/>
      <w:r w:rsidR="005E1346" w:rsidRPr="005E1346">
        <w:rPr>
          <w:iCs/>
          <w:spacing w:val="-6"/>
          <w:w w:val="105"/>
        </w:rPr>
        <w:t>. Di Torino</w:t>
      </w:r>
    </w:p>
    <w:p w:rsidR="005E1346" w:rsidRPr="005E1346" w:rsidRDefault="005E1346" w:rsidP="003D323B">
      <w:pPr>
        <w:jc w:val="both"/>
        <w:rPr>
          <w:iCs/>
          <w:spacing w:val="-6"/>
          <w:w w:val="105"/>
        </w:rPr>
      </w:pPr>
      <w:r>
        <w:rPr>
          <w:iCs/>
          <w:spacing w:val="-6"/>
          <w:w w:val="105"/>
        </w:rPr>
        <w:t xml:space="preserve">- </w:t>
      </w:r>
      <w:r w:rsidR="00127004">
        <w:rPr>
          <w:iCs/>
          <w:spacing w:val="-6"/>
          <w:w w:val="105"/>
        </w:rPr>
        <w:t xml:space="preserve"> è c</w:t>
      </w:r>
      <w:r w:rsidR="00127004" w:rsidRPr="00127004">
        <w:rPr>
          <w:iCs/>
          <w:spacing w:val="-6"/>
          <w:w w:val="105"/>
        </w:rPr>
        <w:t xml:space="preserve">omponente del Comitato di </w:t>
      </w:r>
      <w:proofErr w:type="gramStart"/>
      <w:r w:rsidR="00127004" w:rsidRPr="00127004">
        <w:rPr>
          <w:iCs/>
          <w:spacing w:val="-6"/>
          <w:w w:val="105"/>
        </w:rPr>
        <w:t>redazione  della</w:t>
      </w:r>
      <w:proofErr w:type="gramEnd"/>
      <w:r w:rsidR="00127004" w:rsidRPr="00127004">
        <w:rPr>
          <w:iCs/>
          <w:spacing w:val="-6"/>
          <w:w w:val="105"/>
        </w:rPr>
        <w:t xml:space="preserve"> Collana  Comparare Diritti, ed. </w:t>
      </w:r>
      <w:proofErr w:type="spellStart"/>
      <w:r w:rsidR="00127004" w:rsidRPr="00127004">
        <w:rPr>
          <w:iCs/>
          <w:spacing w:val="-6"/>
          <w:w w:val="105"/>
        </w:rPr>
        <w:t>Aracne</w:t>
      </w:r>
      <w:proofErr w:type="spellEnd"/>
      <w:r w:rsidR="00127004" w:rsidRPr="00127004">
        <w:rPr>
          <w:iCs/>
          <w:spacing w:val="-6"/>
          <w:w w:val="105"/>
        </w:rPr>
        <w:t>.</w:t>
      </w:r>
    </w:p>
    <w:p w:rsidR="004E1F0D" w:rsidRDefault="003D323B" w:rsidP="003D323B">
      <w:pPr>
        <w:jc w:val="both"/>
        <w:rPr>
          <w:spacing w:val="-4"/>
          <w:w w:val="105"/>
        </w:rPr>
      </w:pPr>
      <w:r>
        <w:rPr>
          <w:spacing w:val="-6"/>
          <w:w w:val="105"/>
        </w:rPr>
        <w:t xml:space="preserve">- </w:t>
      </w:r>
      <w:r w:rsidR="005355C7">
        <w:rPr>
          <w:spacing w:val="-4"/>
          <w:w w:val="105"/>
        </w:rPr>
        <w:t xml:space="preserve">è iscritta </w:t>
      </w:r>
      <w:r w:rsidR="004035AE">
        <w:rPr>
          <w:spacing w:val="-4"/>
          <w:w w:val="105"/>
        </w:rPr>
        <w:t>a</w:t>
      </w:r>
      <w:r w:rsidR="005355C7">
        <w:rPr>
          <w:spacing w:val="-4"/>
          <w:w w:val="105"/>
        </w:rPr>
        <w:t>ll’</w:t>
      </w:r>
      <w:r w:rsidR="004035AE">
        <w:rPr>
          <w:spacing w:val="-4"/>
          <w:w w:val="105"/>
        </w:rPr>
        <w:t>Ordine degli Avvocati di Asti</w:t>
      </w:r>
      <w:r w:rsidR="004D1484">
        <w:rPr>
          <w:spacing w:val="-4"/>
          <w:w w:val="105"/>
        </w:rPr>
        <w:t xml:space="preserve"> dal 1986.</w:t>
      </w:r>
    </w:p>
    <w:p w:rsidR="00665658" w:rsidRDefault="00665658" w:rsidP="004E1F0D">
      <w:pPr>
        <w:ind w:firstLine="340"/>
      </w:pPr>
    </w:p>
    <w:sectPr w:rsidR="006656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94"/>
    <w:rsid w:val="00127004"/>
    <w:rsid w:val="00161845"/>
    <w:rsid w:val="003D323B"/>
    <w:rsid w:val="004035AE"/>
    <w:rsid w:val="004D1484"/>
    <w:rsid w:val="004E1F0D"/>
    <w:rsid w:val="005355C7"/>
    <w:rsid w:val="005E1346"/>
    <w:rsid w:val="00665658"/>
    <w:rsid w:val="00873938"/>
    <w:rsid w:val="009B496D"/>
    <w:rsid w:val="00CD27DC"/>
    <w:rsid w:val="00DC0ADF"/>
    <w:rsid w:val="00F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FC44C-8BAB-49E0-8DF9-3C3B6A4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1F0D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macchia</dc:creator>
  <cp:keywords/>
  <dc:description/>
  <cp:lastModifiedBy>macchia</cp:lastModifiedBy>
  <cp:revision>2</cp:revision>
  <dcterms:created xsi:type="dcterms:W3CDTF">2019-12-01T16:59:00Z</dcterms:created>
  <dcterms:modified xsi:type="dcterms:W3CDTF">2019-12-01T16:59:00Z</dcterms:modified>
</cp:coreProperties>
</file>